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B" w:rsidRPr="0057381B" w:rsidRDefault="0057381B" w:rsidP="0057381B">
      <w:pPr>
        <w:jc w:val="center"/>
        <w:rPr>
          <w:b/>
          <w:sz w:val="28"/>
          <w:szCs w:val="28"/>
        </w:rPr>
      </w:pPr>
      <w:bookmarkStart w:id="0" w:name="_GoBack"/>
      <w:r w:rsidRPr="0057381B">
        <w:rPr>
          <w:b/>
          <w:sz w:val="28"/>
          <w:szCs w:val="28"/>
        </w:rPr>
        <w:t xml:space="preserve">Альманах «Атлас доступных профессий. </w:t>
      </w:r>
      <w:proofErr w:type="spellStart"/>
      <w:r w:rsidRPr="0057381B">
        <w:rPr>
          <w:b/>
          <w:sz w:val="28"/>
          <w:szCs w:val="28"/>
        </w:rPr>
        <w:t>Региональныи</w:t>
      </w:r>
      <w:proofErr w:type="spellEnd"/>
      <w:r w:rsidRPr="0057381B">
        <w:rPr>
          <w:b/>
          <w:sz w:val="28"/>
          <w:szCs w:val="28"/>
        </w:rPr>
        <w:t>̆ опыт»</w:t>
      </w:r>
    </w:p>
    <w:bookmarkEnd w:id="0"/>
    <w:p w:rsidR="0057381B" w:rsidRPr="0057381B" w:rsidRDefault="0057381B" w:rsidP="0057381B">
      <w:r w:rsidRPr="0057381B">
        <w:t xml:space="preserve">В Альманахе «Атлас доступных профессий. </w:t>
      </w:r>
      <w:proofErr w:type="spellStart"/>
      <w:r w:rsidRPr="0057381B">
        <w:t>Региональныи</w:t>
      </w:r>
      <w:proofErr w:type="spellEnd"/>
      <w:r w:rsidRPr="0057381B">
        <w:t xml:space="preserve">̆ опыт» отражена информация о востребованных профессиях и специальностях в субъектах </w:t>
      </w:r>
      <w:proofErr w:type="spellStart"/>
      <w:r w:rsidRPr="0057381B">
        <w:t>Российскои</w:t>
      </w:r>
      <w:proofErr w:type="spellEnd"/>
      <w:r w:rsidRPr="0057381B">
        <w:t xml:space="preserve">̆ Федерации, с указанием </w:t>
      </w:r>
      <w:proofErr w:type="spellStart"/>
      <w:r w:rsidRPr="0057381B">
        <w:t>профессиональнои</w:t>
      </w:r>
      <w:proofErr w:type="spellEnd"/>
      <w:r w:rsidRPr="0057381B">
        <w:t xml:space="preserve">̆ </w:t>
      </w:r>
      <w:proofErr w:type="spellStart"/>
      <w:r w:rsidRPr="0057381B">
        <w:t>образовательнои</w:t>
      </w:r>
      <w:proofErr w:type="spellEnd"/>
      <w:r w:rsidRPr="0057381B">
        <w:t xml:space="preserve">̆ организации, сведения, где возможно получить данную профессию/специальность для </w:t>
      </w:r>
      <w:proofErr w:type="spellStart"/>
      <w:r w:rsidRPr="0057381B">
        <w:t>людеи</w:t>
      </w:r>
      <w:proofErr w:type="spellEnd"/>
      <w:r w:rsidRPr="0057381B">
        <w:t>̆ с инвалидностью и ОВЗ.</w:t>
      </w:r>
    </w:p>
    <w:p w:rsidR="0057381B" w:rsidRPr="0057381B" w:rsidRDefault="0057381B" w:rsidP="0057381B">
      <w:r w:rsidRPr="0057381B">
        <w:t xml:space="preserve">Альманах размещен на </w:t>
      </w:r>
      <w:proofErr w:type="spellStart"/>
      <w:r w:rsidRPr="0057381B">
        <w:t>сайте</w:t>
      </w:r>
      <w:proofErr w:type="spellEnd"/>
      <w:r w:rsidRPr="0057381B">
        <w:t xml:space="preserve"> </w:t>
      </w:r>
      <w:hyperlink r:id="rId4" w:history="1">
        <w:r w:rsidRPr="0057381B">
          <w:rPr>
            <w:rStyle w:val="a3"/>
          </w:rPr>
          <w:t>https://fmc-spo.ru/images/doc/Atlas.pdf</w:t>
        </w:r>
      </w:hyperlink>
      <w:r w:rsidRPr="0057381B">
        <w:t>.</w:t>
      </w:r>
    </w:p>
    <w:p w:rsidR="00703F22" w:rsidRDefault="0057381B"/>
    <w:sectPr w:rsidR="0070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B"/>
    <w:rsid w:val="003D22D6"/>
    <w:rsid w:val="00414A6D"/>
    <w:rsid w:val="005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5042"/>
  <w15:chartTrackingRefBased/>
  <w15:docId w15:val="{3EF9F8F1-A3CB-40EF-9578-619D2CF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c-spo.ru/images/doc/Atla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2022-11-21T02:34:00Z</dcterms:created>
  <dcterms:modified xsi:type="dcterms:W3CDTF">2022-11-21T02:35:00Z</dcterms:modified>
</cp:coreProperties>
</file>